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0F4F" w14:textId="77777777" w:rsidR="00A36B99" w:rsidRPr="001B7B1C" w:rsidRDefault="00E53B8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B7B1C">
        <w:rPr>
          <w:rFonts w:ascii="Times New Roman" w:hAnsi="Times New Roman"/>
          <w:b/>
          <w:bCs/>
          <w:sz w:val="32"/>
          <w:szCs w:val="32"/>
        </w:rPr>
        <w:t xml:space="preserve">Cenník služieb </w:t>
      </w:r>
    </w:p>
    <w:p w14:paraId="67135404" w14:textId="77777777" w:rsidR="00A36B99" w:rsidRDefault="00A36B99">
      <w:pPr>
        <w:rPr>
          <w:rFonts w:hint="eastAsia"/>
        </w:rPr>
      </w:pPr>
    </w:p>
    <w:p w14:paraId="6B8B0347" w14:textId="25687273" w:rsidR="00A36B99" w:rsidRPr="001B7B1C" w:rsidRDefault="00E53B87">
      <w:pPr>
        <w:rPr>
          <w:rFonts w:hint="eastAsia"/>
          <w:color w:val="auto"/>
        </w:rPr>
      </w:pPr>
      <w:r w:rsidRPr="001B7B1C">
        <w:rPr>
          <w:rFonts w:ascii="Times New Roman" w:hAnsi="Times New Roman"/>
          <w:color w:val="auto"/>
        </w:rPr>
        <w:t xml:space="preserve">Cenník úhrad za sociálne služby v DSS a ZPS SENICA od  </w:t>
      </w:r>
      <w:r w:rsidR="001B7B1C" w:rsidRPr="001B7B1C">
        <w:rPr>
          <w:rFonts w:ascii="Times New Roman" w:hAnsi="Times New Roman"/>
          <w:color w:val="auto"/>
        </w:rPr>
        <w:t>0</w:t>
      </w:r>
      <w:r w:rsidRPr="001B7B1C">
        <w:rPr>
          <w:rFonts w:ascii="Times New Roman" w:hAnsi="Times New Roman"/>
          <w:color w:val="auto"/>
        </w:rPr>
        <w:t>1.</w:t>
      </w:r>
      <w:r w:rsidR="001B7B1C" w:rsidRPr="001B7B1C">
        <w:rPr>
          <w:rFonts w:ascii="Times New Roman" w:hAnsi="Times New Roman"/>
          <w:color w:val="auto"/>
        </w:rPr>
        <w:t>0</w:t>
      </w:r>
      <w:r w:rsidR="005442A2">
        <w:rPr>
          <w:rFonts w:ascii="Times New Roman" w:hAnsi="Times New Roman"/>
          <w:color w:val="auto"/>
        </w:rPr>
        <w:t>2</w:t>
      </w:r>
      <w:r w:rsidRPr="001B7B1C">
        <w:rPr>
          <w:rFonts w:ascii="Times New Roman" w:hAnsi="Times New Roman"/>
          <w:color w:val="auto"/>
        </w:rPr>
        <w:t>.20</w:t>
      </w:r>
      <w:r w:rsidR="00E84ED6" w:rsidRPr="001B7B1C">
        <w:rPr>
          <w:rFonts w:ascii="Times New Roman" w:hAnsi="Times New Roman"/>
          <w:color w:val="auto"/>
        </w:rPr>
        <w:t>2</w:t>
      </w:r>
      <w:r w:rsidR="00114F51">
        <w:rPr>
          <w:rFonts w:ascii="Times New Roman" w:hAnsi="Times New Roman"/>
          <w:color w:val="auto"/>
        </w:rPr>
        <w:t>6</w:t>
      </w:r>
      <w:r w:rsidRPr="001B7B1C">
        <w:rPr>
          <w:rFonts w:ascii="Times New Roman" w:hAnsi="Times New Roman"/>
          <w:color w:val="auto"/>
        </w:rPr>
        <w:t>.</w:t>
      </w:r>
    </w:p>
    <w:p w14:paraId="4F09B53A" w14:textId="77777777" w:rsidR="00A36B99" w:rsidRDefault="00A36B99">
      <w:pPr>
        <w:rPr>
          <w:rFonts w:hint="eastAsia"/>
        </w:rPr>
      </w:pPr>
    </w:p>
    <w:p w14:paraId="427A446B" w14:textId="60EFAADF" w:rsidR="00A36B99" w:rsidRDefault="00E53B87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Tento cenník sa vydáva v súlade so Všeobecným záväzným nariadením Trnavského samosprávneho kraja č. </w:t>
      </w:r>
      <w:r w:rsidR="001B7B1C">
        <w:rPr>
          <w:rFonts w:ascii="Times New Roman" w:hAnsi="Times New Roman"/>
        </w:rPr>
        <w:t>89</w:t>
      </w:r>
      <w:r>
        <w:rPr>
          <w:rFonts w:ascii="Times New Roman" w:hAnsi="Times New Roman"/>
        </w:rPr>
        <w:t>/20</w:t>
      </w:r>
      <w:r w:rsidR="001B7B1C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o podmienkach poskytovania sociálnych služieb v zariadeniach sociálnych služieb </w:t>
      </w:r>
      <w:r w:rsidR="00B07DA4">
        <w:rPr>
          <w:rFonts w:ascii="Times New Roman" w:hAnsi="Times New Roman"/>
        </w:rPr>
        <w:t>zriadených Trnavským samosprávnym krajom, určení sumy úhrady za sociálne služby, spôsobe jej určenia  a platenia v znení VZN TTSK č. 111/2025</w:t>
      </w:r>
    </w:p>
    <w:p w14:paraId="679F883F" w14:textId="77777777" w:rsidR="00A36B99" w:rsidRDefault="00A36B99">
      <w:pPr>
        <w:rPr>
          <w:rFonts w:ascii="Times New Roman" w:hAnsi="Times New Roman"/>
        </w:rPr>
      </w:pPr>
    </w:p>
    <w:p w14:paraId="6E3ACEBF" w14:textId="77777777" w:rsidR="00A36B99" w:rsidRDefault="00A36B99">
      <w:pPr>
        <w:rPr>
          <w:rFonts w:ascii="Times New Roman" w:hAnsi="Times New Roman"/>
        </w:rPr>
      </w:pPr>
    </w:p>
    <w:p w14:paraId="611A6ADF" w14:textId="77777777" w:rsidR="00A36B99" w:rsidRDefault="00E53B87">
      <w:pPr>
        <w:rPr>
          <w:rFonts w:hint="eastAsia"/>
        </w:rPr>
      </w:pPr>
      <w:r>
        <w:rPr>
          <w:rFonts w:ascii="Times New Roman" w:hAnsi="Times New Roman"/>
          <w:b/>
          <w:bCs/>
          <w:i/>
          <w:iCs/>
        </w:rPr>
        <w:t>Úhrada za stravovanie</w:t>
      </w:r>
    </w:p>
    <w:p w14:paraId="4D82E605" w14:textId="77777777" w:rsidR="00A36B99" w:rsidRDefault="00A36B99">
      <w:pPr>
        <w:rPr>
          <w:rFonts w:ascii="Times New Roman" w:hAnsi="Times New Roman"/>
        </w:rPr>
      </w:pPr>
    </w:p>
    <w:tbl>
      <w:tblPr>
        <w:tblW w:w="845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4"/>
        <w:gridCol w:w="1075"/>
        <w:gridCol w:w="1682"/>
        <w:gridCol w:w="1683"/>
        <w:gridCol w:w="1686"/>
      </w:tblGrid>
      <w:tr w:rsidR="00A36B99" w14:paraId="7EC5C235" w14:textId="77777777"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1BF3512" w14:textId="77777777" w:rsidR="00A36B99" w:rsidRPr="005F28F8" w:rsidRDefault="00E53B87">
            <w:pPr>
              <w:pStyle w:val="Obsahtabuky"/>
              <w:rPr>
                <w:rFonts w:hint="eastAsia"/>
                <w:color w:val="auto"/>
                <w:sz w:val="22"/>
                <w:szCs w:val="22"/>
              </w:rPr>
            </w:pPr>
            <w:r w:rsidRPr="005F28F8">
              <w:rPr>
                <w:rFonts w:ascii="Times New Roman" w:hAnsi="Times New Roman"/>
                <w:color w:val="auto"/>
                <w:sz w:val="20"/>
                <w:szCs w:val="20"/>
              </w:rPr>
              <w:t>Strava</w:t>
            </w:r>
          </w:p>
        </w:tc>
        <w:tc>
          <w:tcPr>
            <w:tcW w:w="612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F63B28F" w14:textId="77777777" w:rsidR="00A36B99" w:rsidRPr="005F28F8" w:rsidRDefault="00E53B87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F2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Cena za stravnú jednotku</w:t>
            </w:r>
          </w:p>
        </w:tc>
      </w:tr>
      <w:tr w:rsidR="00A36B99" w14:paraId="4FC72D31" w14:textId="77777777"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3B8562E" w14:textId="77777777" w:rsidR="00A36B99" w:rsidRPr="005F28F8" w:rsidRDefault="00A36B99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1CEDDFA" w14:textId="77777777" w:rsidR="00A36B99" w:rsidRPr="005F28F8" w:rsidRDefault="00E53B87">
            <w:pPr>
              <w:pStyle w:val="Obsahtabuky"/>
              <w:rPr>
                <w:rFonts w:hint="eastAsia"/>
                <w:color w:val="auto"/>
              </w:rPr>
            </w:pPr>
            <w:r w:rsidRPr="005F2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Denne v  </w:t>
            </w:r>
            <w:r w:rsidRPr="005F28F8">
              <w:rPr>
                <w:rFonts w:ascii="Times New Roman" w:eastAsia="Liberation Serif" w:hAnsi="Times New Roman" w:cs="Liberation Serif"/>
                <w:color w:val="auto"/>
                <w:sz w:val="20"/>
                <w:szCs w:val="20"/>
              </w:rPr>
              <w:t>€</w:t>
            </w:r>
          </w:p>
        </w:tc>
        <w:tc>
          <w:tcPr>
            <w:tcW w:w="50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826B3AA" w14:textId="77777777" w:rsidR="00A36B99" w:rsidRPr="005F28F8" w:rsidRDefault="00E53B87">
            <w:pPr>
              <w:pStyle w:val="Obsahtabuky"/>
              <w:jc w:val="center"/>
              <w:rPr>
                <w:rFonts w:hint="eastAsia"/>
                <w:color w:val="auto"/>
              </w:rPr>
            </w:pPr>
            <w:r w:rsidRPr="005F2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Mesačne v </w:t>
            </w:r>
            <w:r w:rsidRPr="005F28F8">
              <w:rPr>
                <w:rFonts w:ascii="Times New Roman" w:eastAsia="Liberation Serif" w:hAnsi="Times New Roman" w:cs="Liberation Serif"/>
                <w:color w:val="auto"/>
                <w:sz w:val="20"/>
                <w:szCs w:val="20"/>
              </w:rPr>
              <w:t>€</w:t>
            </w:r>
            <w:r w:rsidRPr="005F2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36B99" w14:paraId="12455397" w14:textId="77777777"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71D7FA1" w14:textId="77777777" w:rsidR="00A36B99" w:rsidRPr="005F28F8" w:rsidRDefault="00A36B99">
            <w:pPr>
              <w:pStyle w:val="Obsahtabuky"/>
              <w:rPr>
                <w:rFonts w:hint="eastAsia"/>
                <w:color w:val="auto"/>
              </w:rPr>
            </w:pPr>
          </w:p>
        </w:tc>
        <w:tc>
          <w:tcPr>
            <w:tcW w:w="1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1B5FA43" w14:textId="77777777" w:rsidR="00A36B99" w:rsidRPr="005F28F8" w:rsidRDefault="00A36B99">
            <w:pPr>
              <w:pStyle w:val="Obsahtabuky"/>
              <w:rPr>
                <w:rFonts w:hint="eastAsia"/>
                <w:color w:val="auto"/>
              </w:rPr>
            </w:pPr>
          </w:p>
        </w:tc>
        <w:tc>
          <w:tcPr>
            <w:tcW w:w="1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D4EADB7" w14:textId="77777777" w:rsidR="00A36B99" w:rsidRPr="005F28F8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5F28F8">
              <w:rPr>
                <w:color w:val="auto"/>
                <w:sz w:val="20"/>
                <w:szCs w:val="20"/>
              </w:rPr>
              <w:t>28 dní</w:t>
            </w:r>
          </w:p>
        </w:tc>
        <w:tc>
          <w:tcPr>
            <w:tcW w:w="1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E6B02FF" w14:textId="77777777" w:rsidR="00A36B99" w:rsidRPr="005F28F8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5F28F8">
              <w:rPr>
                <w:color w:val="auto"/>
                <w:sz w:val="20"/>
                <w:szCs w:val="20"/>
              </w:rPr>
              <w:t>30 dní</w:t>
            </w:r>
          </w:p>
        </w:tc>
        <w:tc>
          <w:tcPr>
            <w:tcW w:w="1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A5ECF59" w14:textId="77777777" w:rsidR="00A36B99" w:rsidRPr="005F28F8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5F28F8">
              <w:rPr>
                <w:color w:val="auto"/>
                <w:sz w:val="20"/>
                <w:szCs w:val="20"/>
              </w:rPr>
              <w:t>31 dní</w:t>
            </w:r>
          </w:p>
        </w:tc>
      </w:tr>
      <w:tr w:rsidR="00A36B99" w14:paraId="6A2D576A" w14:textId="77777777"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8A47B8F" w14:textId="77777777" w:rsidR="00A36B99" w:rsidRPr="005F28F8" w:rsidRDefault="00E53B87">
            <w:pPr>
              <w:pStyle w:val="Obsahtabuky"/>
              <w:rPr>
                <w:rFonts w:hint="eastAsia"/>
                <w:color w:val="auto"/>
                <w:sz w:val="22"/>
                <w:szCs w:val="22"/>
              </w:rPr>
            </w:pPr>
            <w:r w:rsidRPr="005F28F8">
              <w:rPr>
                <w:rFonts w:ascii="Times New Roman" w:hAnsi="Times New Roman"/>
                <w:color w:val="auto"/>
                <w:sz w:val="20"/>
                <w:szCs w:val="20"/>
              </w:rPr>
              <w:t>Racionálna</w:t>
            </w:r>
          </w:p>
        </w:tc>
        <w:tc>
          <w:tcPr>
            <w:tcW w:w="1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924DD2A" w14:textId="184257B9" w:rsidR="00A36B99" w:rsidRPr="005F28F8" w:rsidRDefault="005F28F8">
            <w:pPr>
              <w:pStyle w:val="Obsahtabuky"/>
              <w:rPr>
                <w:rFonts w:hint="eastAsia"/>
                <w:color w:val="auto"/>
              </w:rPr>
            </w:pPr>
            <w:r w:rsidRPr="005F28F8">
              <w:rPr>
                <w:rFonts w:ascii="Times New Roman" w:hAnsi="Times New Roman"/>
                <w:color w:val="auto"/>
                <w:sz w:val="20"/>
                <w:szCs w:val="20"/>
              </w:rPr>
              <w:t>8,</w:t>
            </w:r>
            <w:r w:rsidR="004D6B39">
              <w:rPr>
                <w:rFonts w:ascii="Times New Roman" w:hAnsi="Times New Roman"/>
                <w:color w:val="auto"/>
                <w:sz w:val="20"/>
                <w:szCs w:val="20"/>
              </w:rPr>
              <w:t>79</w:t>
            </w:r>
          </w:p>
        </w:tc>
        <w:tc>
          <w:tcPr>
            <w:tcW w:w="1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645614A" w14:textId="2289BB9F" w:rsidR="00A36B99" w:rsidRPr="005F28F8" w:rsidRDefault="005F28F8">
            <w:pPr>
              <w:pStyle w:val="Obsahtabuky"/>
              <w:rPr>
                <w:rFonts w:hint="eastAsia"/>
                <w:color w:val="auto"/>
              </w:rPr>
            </w:pPr>
            <w:r w:rsidRPr="005F28F8">
              <w:rPr>
                <w:color w:val="auto"/>
                <w:sz w:val="20"/>
                <w:szCs w:val="20"/>
              </w:rPr>
              <w:t>2</w:t>
            </w:r>
            <w:r w:rsidR="004D6B39">
              <w:rPr>
                <w:color w:val="auto"/>
                <w:sz w:val="20"/>
                <w:szCs w:val="20"/>
              </w:rPr>
              <w:t>46</w:t>
            </w:r>
            <w:r w:rsidRPr="005F28F8">
              <w:rPr>
                <w:color w:val="auto"/>
                <w:sz w:val="20"/>
                <w:szCs w:val="20"/>
              </w:rPr>
              <w:t>,</w:t>
            </w:r>
            <w:r w:rsidR="004D6B39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EB1FCDF" w14:textId="7E897C4C" w:rsidR="00A36B99" w:rsidRPr="005F28F8" w:rsidRDefault="005F28F8">
            <w:pPr>
              <w:pStyle w:val="Obsahtabuky"/>
              <w:rPr>
                <w:rFonts w:hint="eastAsia"/>
                <w:color w:val="auto"/>
              </w:rPr>
            </w:pPr>
            <w:r w:rsidRPr="005F28F8">
              <w:rPr>
                <w:color w:val="auto"/>
                <w:sz w:val="20"/>
                <w:szCs w:val="20"/>
              </w:rPr>
              <w:t>2</w:t>
            </w:r>
            <w:r w:rsidR="004D6B39">
              <w:rPr>
                <w:color w:val="auto"/>
                <w:sz w:val="20"/>
                <w:szCs w:val="20"/>
              </w:rPr>
              <w:t>63</w:t>
            </w:r>
            <w:r w:rsidRPr="005F28F8">
              <w:rPr>
                <w:color w:val="auto"/>
                <w:sz w:val="20"/>
                <w:szCs w:val="20"/>
              </w:rPr>
              <w:t>,</w:t>
            </w:r>
            <w:r w:rsidR="004D6B39">
              <w:rPr>
                <w:color w:val="auto"/>
                <w:sz w:val="20"/>
                <w:szCs w:val="20"/>
              </w:rPr>
              <w:t>7</w:t>
            </w:r>
            <w:r w:rsidRPr="005F28F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D3EB832" w14:textId="4A8781DE" w:rsidR="00A36B99" w:rsidRPr="005F28F8" w:rsidRDefault="005F28F8">
            <w:pPr>
              <w:pStyle w:val="Obsahtabuky"/>
              <w:rPr>
                <w:rFonts w:hint="eastAsia"/>
                <w:color w:val="auto"/>
              </w:rPr>
            </w:pPr>
            <w:r w:rsidRPr="005F28F8">
              <w:rPr>
                <w:color w:val="auto"/>
                <w:sz w:val="20"/>
                <w:szCs w:val="20"/>
              </w:rPr>
              <w:t>2</w:t>
            </w:r>
            <w:r w:rsidR="004D6B39">
              <w:rPr>
                <w:color w:val="auto"/>
                <w:sz w:val="20"/>
                <w:szCs w:val="20"/>
              </w:rPr>
              <w:t>72</w:t>
            </w:r>
            <w:r w:rsidRPr="005F28F8">
              <w:rPr>
                <w:color w:val="auto"/>
                <w:sz w:val="20"/>
                <w:szCs w:val="20"/>
              </w:rPr>
              <w:t>,4</w:t>
            </w:r>
            <w:r w:rsidR="004D6B39">
              <w:rPr>
                <w:color w:val="auto"/>
                <w:sz w:val="20"/>
                <w:szCs w:val="20"/>
              </w:rPr>
              <w:t>9</w:t>
            </w:r>
          </w:p>
        </w:tc>
      </w:tr>
      <w:tr w:rsidR="00A36B99" w14:paraId="19120663" w14:textId="77777777"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87F6415" w14:textId="77777777" w:rsidR="00A36B99" w:rsidRPr="005F28F8" w:rsidRDefault="00E53B87">
            <w:pPr>
              <w:pStyle w:val="Obsahtabuky"/>
              <w:rPr>
                <w:rFonts w:hint="eastAsia"/>
                <w:color w:val="auto"/>
                <w:sz w:val="22"/>
                <w:szCs w:val="22"/>
              </w:rPr>
            </w:pPr>
            <w:r w:rsidRPr="005F28F8">
              <w:rPr>
                <w:rFonts w:ascii="Times New Roman" w:hAnsi="Times New Roman"/>
                <w:color w:val="auto"/>
                <w:sz w:val="20"/>
                <w:szCs w:val="20"/>
              </w:rPr>
              <w:t>Šetriaca a neslaná</w:t>
            </w:r>
          </w:p>
        </w:tc>
        <w:tc>
          <w:tcPr>
            <w:tcW w:w="1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A2F6D04" w14:textId="5F2880E9" w:rsidR="00A36B99" w:rsidRPr="005F28F8" w:rsidRDefault="004D6B39">
            <w:pPr>
              <w:pStyle w:val="Obsahtabuky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 w:rsidR="005F28F8" w:rsidRPr="005F28F8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1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876282B" w14:textId="54CEFEB6" w:rsidR="00A36B99" w:rsidRPr="005F28F8" w:rsidRDefault="005F28F8">
            <w:pPr>
              <w:pStyle w:val="Obsahtabuky"/>
              <w:rPr>
                <w:rFonts w:hint="eastAsia"/>
                <w:color w:val="auto"/>
              </w:rPr>
            </w:pPr>
            <w:r w:rsidRPr="005F28F8">
              <w:rPr>
                <w:color w:val="auto"/>
                <w:sz w:val="20"/>
                <w:szCs w:val="20"/>
              </w:rPr>
              <w:t>2</w:t>
            </w:r>
            <w:r w:rsidR="004D6B39">
              <w:rPr>
                <w:color w:val="auto"/>
                <w:sz w:val="20"/>
                <w:szCs w:val="20"/>
              </w:rPr>
              <w:t>60</w:t>
            </w:r>
            <w:r w:rsidRPr="005F28F8">
              <w:rPr>
                <w:color w:val="auto"/>
                <w:sz w:val="20"/>
                <w:szCs w:val="20"/>
              </w:rPr>
              <w:t>,</w:t>
            </w:r>
            <w:r w:rsidR="004D6B39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7EFBAE2" w14:textId="14A438F7" w:rsidR="00A36B99" w:rsidRPr="005F28F8" w:rsidRDefault="005F28F8">
            <w:pPr>
              <w:pStyle w:val="Obsahtabuky"/>
              <w:rPr>
                <w:rFonts w:hint="eastAsia"/>
                <w:color w:val="auto"/>
              </w:rPr>
            </w:pPr>
            <w:r w:rsidRPr="005F28F8">
              <w:rPr>
                <w:color w:val="auto"/>
                <w:sz w:val="20"/>
                <w:szCs w:val="20"/>
              </w:rPr>
              <w:t>2</w:t>
            </w:r>
            <w:r w:rsidR="004D6B39">
              <w:rPr>
                <w:color w:val="auto"/>
                <w:sz w:val="20"/>
                <w:szCs w:val="20"/>
              </w:rPr>
              <w:t>78</w:t>
            </w:r>
            <w:r w:rsidRPr="005F28F8">
              <w:rPr>
                <w:color w:val="auto"/>
                <w:sz w:val="20"/>
                <w:szCs w:val="20"/>
              </w:rPr>
              <w:t>,</w:t>
            </w:r>
            <w:r w:rsidR="004D6B39">
              <w:rPr>
                <w:color w:val="auto"/>
                <w:sz w:val="20"/>
                <w:szCs w:val="20"/>
              </w:rPr>
              <w:t>7</w:t>
            </w:r>
            <w:r w:rsidRPr="005F28F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2E151F6" w14:textId="5BCF1D69" w:rsidR="00A36B99" w:rsidRPr="005F28F8" w:rsidRDefault="005F28F8">
            <w:pPr>
              <w:pStyle w:val="Obsahtabuky"/>
              <w:rPr>
                <w:rFonts w:hint="eastAsia"/>
                <w:color w:val="auto"/>
              </w:rPr>
            </w:pPr>
            <w:r w:rsidRPr="005F28F8">
              <w:rPr>
                <w:color w:val="auto"/>
                <w:sz w:val="20"/>
                <w:szCs w:val="20"/>
              </w:rPr>
              <w:t>2</w:t>
            </w:r>
            <w:r w:rsidR="004D6B39">
              <w:rPr>
                <w:color w:val="auto"/>
                <w:sz w:val="20"/>
                <w:szCs w:val="20"/>
              </w:rPr>
              <w:t>87</w:t>
            </w:r>
            <w:r w:rsidRPr="005F28F8">
              <w:rPr>
                <w:color w:val="auto"/>
                <w:sz w:val="20"/>
                <w:szCs w:val="20"/>
              </w:rPr>
              <w:t>,</w:t>
            </w:r>
            <w:r w:rsidR="00EB2DD0">
              <w:rPr>
                <w:color w:val="auto"/>
                <w:sz w:val="20"/>
                <w:szCs w:val="20"/>
              </w:rPr>
              <w:t>9</w:t>
            </w:r>
            <w:r w:rsidR="004D6B39">
              <w:rPr>
                <w:color w:val="auto"/>
                <w:sz w:val="20"/>
                <w:szCs w:val="20"/>
              </w:rPr>
              <w:t>9</w:t>
            </w:r>
          </w:p>
        </w:tc>
      </w:tr>
      <w:tr w:rsidR="00A36B99" w14:paraId="002C2A4F" w14:textId="77777777"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38BCA66" w14:textId="77777777" w:rsidR="00A36B99" w:rsidRPr="005F28F8" w:rsidRDefault="00E53B87">
            <w:pPr>
              <w:pStyle w:val="Obsahtabuky"/>
              <w:rPr>
                <w:rFonts w:hint="eastAsia"/>
                <w:color w:val="auto"/>
                <w:sz w:val="22"/>
                <w:szCs w:val="22"/>
              </w:rPr>
            </w:pPr>
            <w:r w:rsidRPr="005F28F8">
              <w:rPr>
                <w:rFonts w:ascii="Times New Roman" w:hAnsi="Times New Roman"/>
                <w:color w:val="auto"/>
                <w:sz w:val="20"/>
                <w:szCs w:val="20"/>
              </w:rPr>
              <w:t>Diabetická</w:t>
            </w:r>
          </w:p>
        </w:tc>
        <w:tc>
          <w:tcPr>
            <w:tcW w:w="1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4E09203" w14:textId="60EF384C" w:rsidR="00A36B99" w:rsidRPr="005F28F8" w:rsidRDefault="004D6B39">
            <w:pPr>
              <w:pStyle w:val="Obsahtabuky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10</w:t>
            </w:r>
            <w:r w:rsidR="005F28F8" w:rsidRPr="005F28F8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1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64E203B" w14:textId="0781E9AC" w:rsidR="00A36B99" w:rsidRPr="005F28F8" w:rsidRDefault="005F28F8">
            <w:pPr>
              <w:pStyle w:val="Obsahtabuky"/>
              <w:rPr>
                <w:rFonts w:hint="eastAsia"/>
                <w:color w:val="auto"/>
              </w:rPr>
            </w:pPr>
            <w:r w:rsidRPr="005F28F8">
              <w:rPr>
                <w:color w:val="auto"/>
                <w:sz w:val="20"/>
                <w:szCs w:val="20"/>
              </w:rPr>
              <w:t>2</w:t>
            </w:r>
            <w:r w:rsidR="004D6B39">
              <w:rPr>
                <w:color w:val="auto"/>
                <w:sz w:val="20"/>
                <w:szCs w:val="20"/>
              </w:rPr>
              <w:t>80</w:t>
            </w:r>
            <w:r w:rsidRPr="005F28F8">
              <w:rPr>
                <w:color w:val="auto"/>
                <w:sz w:val="20"/>
                <w:szCs w:val="20"/>
              </w:rPr>
              <w:t>,</w:t>
            </w:r>
            <w:r w:rsidR="004D6B39">
              <w:rPr>
                <w:color w:val="auto"/>
                <w:sz w:val="20"/>
                <w:szCs w:val="20"/>
              </w:rPr>
              <w:t>84</w:t>
            </w:r>
          </w:p>
        </w:tc>
        <w:tc>
          <w:tcPr>
            <w:tcW w:w="1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E37588A" w14:textId="3BA53F1F" w:rsidR="00A36B99" w:rsidRPr="005F28F8" w:rsidRDefault="00751679">
            <w:pPr>
              <w:pStyle w:val="Obsahtabuky"/>
              <w:rPr>
                <w:rFonts w:hint="eastAsia"/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  <w:r w:rsidR="005F28F8" w:rsidRPr="005F28F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9</w:t>
            </w:r>
            <w:r w:rsidR="005F28F8" w:rsidRPr="005F28F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C4C8F8E" w14:textId="3CD90918" w:rsidR="00A36B99" w:rsidRPr="005F28F8" w:rsidRDefault="00751679">
            <w:pPr>
              <w:pStyle w:val="Obsahtabuky"/>
              <w:rPr>
                <w:rFonts w:hint="eastAsia"/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310</w:t>
            </w:r>
            <w:r w:rsidR="005F28F8" w:rsidRPr="005F28F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93</w:t>
            </w:r>
          </w:p>
        </w:tc>
      </w:tr>
    </w:tbl>
    <w:p w14:paraId="395FC582" w14:textId="77777777" w:rsidR="00A36B99" w:rsidRDefault="00A36B99">
      <w:pPr>
        <w:rPr>
          <w:rFonts w:ascii="Times New Roman" w:hAnsi="Times New Roman"/>
        </w:rPr>
      </w:pPr>
    </w:p>
    <w:p w14:paraId="2A28D788" w14:textId="77777777" w:rsidR="00A36B99" w:rsidRDefault="00A36B99">
      <w:pPr>
        <w:rPr>
          <w:rFonts w:ascii="Times New Roman" w:hAnsi="Times New Roman"/>
        </w:rPr>
      </w:pPr>
    </w:p>
    <w:p w14:paraId="7BE15352" w14:textId="77777777" w:rsidR="00A36B99" w:rsidRDefault="00E53B87">
      <w:pPr>
        <w:rPr>
          <w:rFonts w:hint="eastAsia"/>
        </w:rPr>
      </w:pPr>
      <w:r>
        <w:rPr>
          <w:rFonts w:ascii="Times New Roman" w:hAnsi="Times New Roman"/>
          <w:b/>
          <w:bCs/>
          <w:i/>
          <w:iCs/>
        </w:rPr>
        <w:t>Úhrada za bývanie</w:t>
      </w:r>
    </w:p>
    <w:p w14:paraId="0E46659B" w14:textId="77777777" w:rsidR="00A36B99" w:rsidRDefault="00A36B99">
      <w:pPr>
        <w:rPr>
          <w:rFonts w:ascii="Times New Roman" w:hAnsi="Times New Roman"/>
          <w:b/>
          <w:bCs/>
          <w:i/>
          <w:iCs/>
        </w:rPr>
      </w:pPr>
    </w:p>
    <w:p w14:paraId="3DB4A5AE" w14:textId="77777777" w:rsidR="00A36B99" w:rsidRDefault="00A36B99">
      <w:pPr>
        <w:rPr>
          <w:rFonts w:ascii="Times New Roman" w:hAnsi="Times New Roman"/>
          <w:b/>
          <w:bCs/>
          <w:i/>
          <w:iCs/>
        </w:rPr>
      </w:pPr>
    </w:p>
    <w:tbl>
      <w:tblPr>
        <w:tblW w:w="8500" w:type="dxa"/>
        <w:tblInd w:w="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087"/>
        <w:gridCol w:w="3112"/>
        <w:gridCol w:w="1301"/>
      </w:tblGrid>
      <w:tr w:rsidR="001B7B1C" w:rsidRPr="001B7B1C" w14:paraId="241A35BF" w14:textId="77777777">
        <w:trPr>
          <w:trHeight w:val="332"/>
        </w:trPr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5" w:type="dxa"/>
            </w:tcMar>
            <w:vAlign w:val="bottom"/>
          </w:tcPr>
          <w:p w14:paraId="5644CACB" w14:textId="77777777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denná sadzba úhrady za 1 m² podlahovej plochy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824ABA2" w14:textId="709E98A5" w:rsidR="00A36B99" w:rsidRPr="00CF3D63" w:rsidRDefault="00E53B87">
            <w:pPr>
              <w:jc w:val="right"/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0,</w:t>
            </w:r>
            <w:r w:rsidR="008676AB"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2</w:t>
            </w:r>
            <w:r w:rsidR="005442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2</w:t>
            </w: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1D9302F" w14:textId="77777777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deň</w:t>
            </w:r>
          </w:p>
        </w:tc>
      </w:tr>
      <w:tr w:rsidR="001B7B1C" w:rsidRPr="001B7B1C" w14:paraId="6EDFCE3B" w14:textId="77777777">
        <w:trPr>
          <w:trHeight w:val="332"/>
        </w:trPr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5" w:type="dxa"/>
            </w:tcMar>
            <w:vAlign w:val="bottom"/>
          </w:tcPr>
          <w:p w14:paraId="1C8C9C7B" w14:textId="1A8F3FE2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zvýšenie ak podlahovú plochu užíva jed</w:t>
            </w:r>
            <w:r w:rsidR="008676AB"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en</w:t>
            </w: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8676AB"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pss</w:t>
            </w:r>
            <w:proofErr w:type="spellEnd"/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95BE815" w14:textId="77777777" w:rsidR="00A36B99" w:rsidRPr="00CF3D63" w:rsidRDefault="00E53B87">
            <w:pPr>
              <w:jc w:val="right"/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+0,40 €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5E35FD2" w14:textId="77777777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deň/osoba</w:t>
            </w:r>
          </w:p>
        </w:tc>
      </w:tr>
      <w:tr w:rsidR="001B7B1C" w:rsidRPr="001B7B1C" w14:paraId="7B310378" w14:textId="77777777">
        <w:trPr>
          <w:trHeight w:val="332"/>
        </w:trPr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5" w:type="dxa"/>
            </w:tcMar>
            <w:vAlign w:val="bottom"/>
          </w:tcPr>
          <w:p w14:paraId="1AF7B090" w14:textId="18E5C274" w:rsidR="00A36B99" w:rsidRPr="00CF3D63" w:rsidRDefault="008676AB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zvýšenie ak podlahovú plochu užívajú dvaja </w:t>
            </w:r>
            <w:proofErr w:type="spellStart"/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pss</w:t>
            </w:r>
            <w:proofErr w:type="spellEnd"/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B3D32FF" w14:textId="567C0F0F" w:rsidR="00A36B99" w:rsidRPr="00CF3D63" w:rsidRDefault="00E53B87">
            <w:pPr>
              <w:jc w:val="right"/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+0,</w:t>
            </w:r>
            <w:r w:rsidR="008676AB"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3</w:t>
            </w: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5DA1A54" w14:textId="77777777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deň/osoba</w:t>
            </w:r>
          </w:p>
        </w:tc>
      </w:tr>
      <w:tr w:rsidR="008676AB" w:rsidRPr="001B7B1C" w14:paraId="55FA02DB" w14:textId="77777777">
        <w:trPr>
          <w:trHeight w:val="332"/>
        </w:trPr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5" w:type="dxa"/>
            </w:tcMar>
            <w:vAlign w:val="bottom"/>
          </w:tcPr>
          <w:p w14:paraId="6A669F2D" w14:textId="412EF8C6" w:rsidR="008676AB" w:rsidRPr="00CF3D63" w:rsidRDefault="008676A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zvýšenie ak podlahovú plochu užívajú traja </w:t>
            </w:r>
            <w:proofErr w:type="spellStart"/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pss</w:t>
            </w:r>
            <w:proofErr w:type="spellEnd"/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DF575B5" w14:textId="3DF69CD0" w:rsidR="008676AB" w:rsidRPr="00CF3D63" w:rsidRDefault="008676AB" w:rsidP="008676A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                                               +0,20 €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CB1A454" w14:textId="7CD72419" w:rsidR="008676AB" w:rsidRPr="00CF3D63" w:rsidRDefault="008676A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deň/osoba</w:t>
            </w:r>
          </w:p>
        </w:tc>
      </w:tr>
      <w:tr w:rsidR="001B7B1C" w:rsidRPr="001B7B1C" w14:paraId="50E39116" w14:textId="77777777">
        <w:trPr>
          <w:trHeight w:val="332"/>
        </w:trPr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5" w:type="dxa"/>
            </w:tcMar>
            <w:vAlign w:val="bottom"/>
          </w:tcPr>
          <w:p w14:paraId="225F1592" w14:textId="77777777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priechodná izba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4CB48FF" w14:textId="77777777" w:rsidR="00A36B99" w:rsidRPr="00CF3D63" w:rsidRDefault="00E53B87">
            <w:pPr>
              <w:jc w:val="right"/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- 0,30% z rozlohy podlahovej plochy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5BC38FF" w14:textId="77777777" w:rsidR="00A36B99" w:rsidRPr="00CF3D63" w:rsidRDefault="00A36B99">
            <w:pPr>
              <w:rPr>
                <w:rFonts w:ascii="Times New Roman" w:eastAsia="Times New Roman" w:hAnsi="Times New Roman" w:cs="Times New Roman"/>
                <w:color w:val="auto"/>
                <w:lang w:eastAsia="sk-SK"/>
              </w:rPr>
            </w:pPr>
          </w:p>
        </w:tc>
      </w:tr>
      <w:tr w:rsidR="001B7B1C" w:rsidRPr="001B7B1C" w14:paraId="7119FA7F" w14:textId="77777777">
        <w:trPr>
          <w:trHeight w:val="332"/>
        </w:trPr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5" w:type="dxa"/>
            </w:tcMar>
            <w:vAlign w:val="bottom"/>
          </w:tcPr>
          <w:p w14:paraId="4541DBF9" w14:textId="77777777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bytová jednotka s elektromerom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AA0B747" w14:textId="10A2B400" w:rsidR="00A36B99" w:rsidRPr="00CF3D63" w:rsidRDefault="00E53B87">
            <w:pPr>
              <w:jc w:val="right"/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suma úhrady za ubytovanie  -  0,</w:t>
            </w:r>
            <w:r w:rsidR="008676AB"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40</w:t>
            </w: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2A3CDC6" w14:textId="77777777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deň/osoba</w:t>
            </w:r>
          </w:p>
        </w:tc>
      </w:tr>
      <w:tr w:rsidR="001B7B1C" w:rsidRPr="001B7B1C" w14:paraId="13A50664" w14:textId="77777777">
        <w:trPr>
          <w:trHeight w:val="332"/>
        </w:trPr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5" w:type="dxa"/>
            </w:tcMar>
            <w:vAlign w:val="bottom"/>
          </w:tcPr>
          <w:p w14:paraId="0CABC49D" w14:textId="77777777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komora 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4A272DC" w14:textId="56F6FF53" w:rsidR="00A36B99" w:rsidRPr="00CF3D63" w:rsidRDefault="00E53B87">
            <w:pPr>
              <w:jc w:val="right"/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1,</w:t>
            </w:r>
            <w:r w:rsidR="008676AB"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40</w:t>
            </w: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71D21C2" w14:textId="77777777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mesiac/osoba</w:t>
            </w:r>
          </w:p>
        </w:tc>
      </w:tr>
      <w:tr w:rsidR="00A36B99" w:rsidRPr="001B7B1C" w14:paraId="7A3CCBFE" w14:textId="77777777">
        <w:trPr>
          <w:trHeight w:val="332"/>
        </w:trPr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5" w:type="dxa"/>
            </w:tcMar>
            <w:vAlign w:val="bottom"/>
          </w:tcPr>
          <w:p w14:paraId="3CF2E7EB" w14:textId="77777777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minimálna rozloha podlahovej plochy na jedného prijímateľa  sociálnej služby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DB8080C" w14:textId="77777777" w:rsidR="00A36B99" w:rsidRPr="00CF3D63" w:rsidRDefault="00E53B87">
            <w:pPr>
              <w:jc w:val="right"/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8,00 m²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819A0DB" w14:textId="77777777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 </w:t>
            </w:r>
          </w:p>
        </w:tc>
      </w:tr>
    </w:tbl>
    <w:p w14:paraId="096AD8B2" w14:textId="77777777" w:rsidR="00A36B99" w:rsidRPr="001B7B1C" w:rsidRDefault="00A36B99">
      <w:pPr>
        <w:rPr>
          <w:rFonts w:ascii="Times New Roman" w:hAnsi="Times New Roman"/>
          <w:b/>
          <w:bCs/>
          <w:i/>
          <w:iCs/>
          <w:color w:val="FF0000"/>
        </w:rPr>
      </w:pPr>
    </w:p>
    <w:p w14:paraId="7B4EDC62" w14:textId="77777777" w:rsidR="00A36B99" w:rsidRPr="001B7B1C" w:rsidRDefault="00A36B99">
      <w:pPr>
        <w:rPr>
          <w:rFonts w:ascii="Times New Roman" w:hAnsi="Times New Roman"/>
          <w:b/>
          <w:bCs/>
          <w:i/>
          <w:iCs/>
          <w:color w:val="FF0000"/>
        </w:rPr>
      </w:pPr>
    </w:p>
    <w:p w14:paraId="1B6987F3" w14:textId="77777777" w:rsidR="00A36B99" w:rsidRPr="003E62E7" w:rsidRDefault="00E53B87">
      <w:pPr>
        <w:rPr>
          <w:rFonts w:hint="eastAsia"/>
          <w:color w:val="auto"/>
        </w:rPr>
      </w:pPr>
      <w:r w:rsidRPr="003E62E7">
        <w:rPr>
          <w:rFonts w:ascii="Times New Roman" w:hAnsi="Times New Roman"/>
          <w:color w:val="auto"/>
        </w:rPr>
        <w:t xml:space="preserve">Výška úhrady za bývanie závisí od  počtu </w:t>
      </w:r>
      <w:r w:rsidRPr="003E62E7">
        <w:rPr>
          <w:rFonts w:ascii="Times New Roman" w:eastAsia="Times New Roman" w:hAnsi="Times New Roman" w:cs="Times New Roman"/>
          <w:color w:val="auto"/>
          <w:lang w:eastAsia="sk-SK"/>
        </w:rPr>
        <w:t>m² podlahovej plochy</w:t>
      </w:r>
      <w:r w:rsidRPr="003E62E7">
        <w:rPr>
          <w:rFonts w:ascii="Times New Roman" w:hAnsi="Times New Roman"/>
          <w:color w:val="auto"/>
        </w:rPr>
        <w:t xml:space="preserve"> konkrétnej bytovej jednotky a počtu prijímateľov sociálnej služby na bytovej jednotke.</w:t>
      </w:r>
    </w:p>
    <w:p w14:paraId="5858A622" w14:textId="77777777" w:rsidR="00A36B99" w:rsidRPr="001B7B1C" w:rsidRDefault="00A36B99">
      <w:pPr>
        <w:rPr>
          <w:rFonts w:ascii="Times New Roman" w:hAnsi="Times New Roman"/>
          <w:b/>
          <w:bCs/>
          <w:i/>
          <w:iCs/>
          <w:color w:val="FF0000"/>
        </w:rPr>
      </w:pPr>
    </w:p>
    <w:p w14:paraId="5BEA5731" w14:textId="77777777" w:rsidR="00A36B99" w:rsidRPr="001B7B1C" w:rsidRDefault="00A36B99">
      <w:pPr>
        <w:rPr>
          <w:rFonts w:ascii="Times New Roman" w:hAnsi="Times New Roman"/>
          <w:b/>
          <w:bCs/>
          <w:i/>
          <w:iCs/>
          <w:color w:val="FF0000"/>
        </w:rPr>
      </w:pPr>
    </w:p>
    <w:p w14:paraId="481FE1C5" w14:textId="4C659A11" w:rsidR="00A36B99" w:rsidRPr="003E62E7" w:rsidRDefault="00E53B87">
      <w:pPr>
        <w:rPr>
          <w:rFonts w:ascii="Times New Roman" w:hAnsi="Times New Roman"/>
          <w:b/>
          <w:bCs/>
          <w:i/>
          <w:iCs/>
          <w:color w:val="auto"/>
        </w:rPr>
      </w:pPr>
      <w:r w:rsidRPr="003E62E7">
        <w:rPr>
          <w:rFonts w:ascii="Times New Roman" w:hAnsi="Times New Roman"/>
          <w:b/>
          <w:bCs/>
          <w:i/>
          <w:iCs/>
          <w:color w:val="auto"/>
        </w:rPr>
        <w:t>Úhrada za pomoc pri odkázanosti fyzickej osoby na pomoc inej fyzickej osoby (na základe stupňa odkázanosti uvedeného v</w:t>
      </w:r>
      <w:r w:rsidR="00751679">
        <w:rPr>
          <w:rFonts w:ascii="Times New Roman" w:hAnsi="Times New Roman"/>
          <w:b/>
          <w:bCs/>
          <w:i/>
          <w:iCs/>
          <w:color w:val="auto"/>
        </w:rPr>
        <w:t> integrovanom posudku</w:t>
      </w:r>
      <w:r w:rsidRPr="003E62E7">
        <w:rPr>
          <w:rFonts w:ascii="Times New Roman" w:hAnsi="Times New Roman"/>
          <w:b/>
          <w:bCs/>
          <w:i/>
          <w:iCs/>
          <w:color w:val="auto"/>
        </w:rPr>
        <w:t>)</w:t>
      </w:r>
    </w:p>
    <w:p w14:paraId="0A251CC9" w14:textId="77777777" w:rsidR="00A36B99" w:rsidRPr="003E62E7" w:rsidRDefault="00A36B99">
      <w:pPr>
        <w:rPr>
          <w:rFonts w:ascii="Times New Roman" w:hAnsi="Times New Roman"/>
          <w:b/>
          <w:bCs/>
          <w:i/>
          <w:iCs/>
          <w:color w:val="auto"/>
        </w:rPr>
      </w:pPr>
    </w:p>
    <w:tbl>
      <w:tblPr>
        <w:tblW w:w="845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1"/>
        <w:gridCol w:w="1726"/>
        <w:gridCol w:w="1125"/>
        <w:gridCol w:w="1199"/>
        <w:gridCol w:w="1189"/>
      </w:tblGrid>
      <w:tr w:rsidR="003E62E7" w:rsidRPr="003E62E7" w14:paraId="79328C72" w14:textId="77777777">
        <w:tc>
          <w:tcPr>
            <w:tcW w:w="3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CCDF2CE" w14:textId="77777777" w:rsidR="00A36B99" w:rsidRPr="003E62E7" w:rsidRDefault="00E53B87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62E7">
              <w:rPr>
                <w:rFonts w:ascii="Times New Roman" w:hAnsi="Times New Roman"/>
                <w:color w:val="auto"/>
                <w:sz w:val="20"/>
                <w:szCs w:val="20"/>
              </w:rPr>
              <w:t>Stupeň odkázanosti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3E8B3FD" w14:textId="77777777" w:rsidR="00A36B99" w:rsidRPr="003E62E7" w:rsidRDefault="00E53B87">
            <w:pPr>
              <w:pStyle w:val="Obsahtabuky"/>
              <w:rPr>
                <w:rFonts w:hint="eastAsia"/>
                <w:color w:val="auto"/>
              </w:rPr>
            </w:pPr>
            <w:r w:rsidRPr="003E62E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Denne v </w:t>
            </w:r>
            <w:r w:rsidRPr="003E62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€</w:t>
            </w:r>
            <w:r w:rsidRPr="003E62E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14D9AA5" w14:textId="77777777" w:rsidR="00A36B99" w:rsidRPr="003E62E7" w:rsidRDefault="00E53B87">
            <w:pPr>
              <w:pStyle w:val="Obsahtabuky"/>
              <w:rPr>
                <w:rFonts w:hint="eastAsia"/>
                <w:color w:val="auto"/>
              </w:rPr>
            </w:pPr>
            <w:r w:rsidRPr="003E62E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Mesačne v </w:t>
            </w:r>
            <w:r w:rsidRPr="003E62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€ </w:t>
            </w:r>
          </w:p>
        </w:tc>
      </w:tr>
      <w:tr w:rsidR="003E62E7" w:rsidRPr="003E62E7" w14:paraId="40371DD7" w14:textId="77777777">
        <w:tc>
          <w:tcPr>
            <w:tcW w:w="3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342EFD2" w14:textId="77777777" w:rsidR="00A36B99" w:rsidRPr="003E62E7" w:rsidRDefault="00A36B99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9F70F3F" w14:textId="77777777" w:rsidR="00A36B99" w:rsidRPr="003E62E7" w:rsidRDefault="00A36B99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610DA6C" w14:textId="77777777" w:rsidR="00A36B99" w:rsidRPr="003E62E7" w:rsidRDefault="00E53B87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62E7">
              <w:rPr>
                <w:rFonts w:ascii="Times New Roman" w:hAnsi="Times New Roman"/>
                <w:color w:val="auto"/>
                <w:sz w:val="20"/>
                <w:szCs w:val="20"/>
              </w:rPr>
              <w:t>28 dní</w:t>
            </w:r>
          </w:p>
        </w:tc>
        <w:tc>
          <w:tcPr>
            <w:tcW w:w="1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F9848B5" w14:textId="77777777" w:rsidR="00A36B99" w:rsidRPr="003E62E7" w:rsidRDefault="00E53B87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62E7">
              <w:rPr>
                <w:rFonts w:ascii="Times New Roman" w:hAnsi="Times New Roman"/>
                <w:color w:val="auto"/>
                <w:sz w:val="20"/>
                <w:szCs w:val="20"/>
              </w:rPr>
              <w:t>30 dní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102A421D" w14:textId="77777777" w:rsidR="00A36B99" w:rsidRPr="003E62E7" w:rsidRDefault="00E53B87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62E7">
              <w:rPr>
                <w:rFonts w:ascii="Times New Roman" w:hAnsi="Times New Roman"/>
                <w:color w:val="auto"/>
                <w:sz w:val="20"/>
                <w:szCs w:val="20"/>
              </w:rPr>
              <w:t>31 dní</w:t>
            </w:r>
          </w:p>
        </w:tc>
      </w:tr>
      <w:tr w:rsidR="003E62E7" w:rsidRPr="003E62E7" w14:paraId="0D6ABFA9" w14:textId="77777777">
        <w:tc>
          <w:tcPr>
            <w:tcW w:w="3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D8089A3" w14:textId="3558C41F" w:rsidR="00A36B99" w:rsidRPr="003E62E7" w:rsidRDefault="00E53B87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62E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I. </w:t>
            </w:r>
            <w:r w:rsidR="0075167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až </w:t>
            </w:r>
            <w:r w:rsidRPr="003E62E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751679">
              <w:rPr>
                <w:rFonts w:ascii="Times New Roman" w:hAnsi="Times New Roman"/>
                <w:color w:val="auto"/>
                <w:sz w:val="20"/>
                <w:szCs w:val="20"/>
              </w:rPr>
              <w:t>III. stupeň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72D0575" w14:textId="694A04F7" w:rsidR="00A36B99" w:rsidRPr="003E62E7" w:rsidRDefault="005442A2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="00E53B87" w:rsidRPr="003E62E7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5375223" w14:textId="321DAA4A" w:rsidR="00A36B99" w:rsidRPr="003E62E7" w:rsidRDefault="00297198">
            <w:pPr>
              <w:pStyle w:val="Obsahtabuky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61</w:t>
            </w:r>
            <w:r w:rsidR="003E62E7" w:rsidRPr="003E62E7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656F37C" w14:textId="3DDBB7AF" w:rsidR="00A36B99" w:rsidRPr="003E62E7" w:rsidRDefault="00297198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66</w:t>
            </w:r>
            <w:r w:rsidR="003E62E7" w:rsidRPr="003E62E7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="003E62E7" w:rsidRPr="003E62E7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00C7D609" w14:textId="6BC7797B" w:rsidR="00A36B99" w:rsidRPr="003E62E7" w:rsidRDefault="004002F7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  <w:r w:rsidR="00297198"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  <w:r w:rsidR="003E62E7" w:rsidRPr="003E62E7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297198">
              <w:rPr>
                <w:rFonts w:ascii="Times New Roman" w:hAnsi="Times New Roman"/>
                <w:color w:val="auto"/>
                <w:sz w:val="20"/>
                <w:szCs w:val="20"/>
              </w:rPr>
              <w:t>20</w:t>
            </w:r>
          </w:p>
        </w:tc>
      </w:tr>
      <w:tr w:rsidR="003E62E7" w:rsidRPr="003E62E7" w14:paraId="5C4F396E" w14:textId="77777777">
        <w:tc>
          <w:tcPr>
            <w:tcW w:w="3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3476633" w14:textId="078F6019" w:rsidR="00A36B99" w:rsidRPr="003E62E7" w:rsidRDefault="00751679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I</w:t>
            </w:r>
            <w:r w:rsidR="00E53B87" w:rsidRPr="003E62E7">
              <w:rPr>
                <w:rFonts w:ascii="Times New Roman" w:hAnsi="Times New Roman"/>
                <w:color w:val="auto"/>
                <w:sz w:val="20"/>
                <w:szCs w:val="20"/>
              </w:rPr>
              <w:t>V.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stupeň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5289385" w14:textId="7977F967" w:rsidR="00A36B99" w:rsidRPr="003E62E7" w:rsidRDefault="003E62E7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62E7">
              <w:rPr>
                <w:rFonts w:ascii="Times New Roman" w:hAnsi="Times New Roman"/>
                <w:color w:val="auto"/>
                <w:sz w:val="20"/>
                <w:szCs w:val="20"/>
              </w:rPr>
              <w:t>2,</w:t>
            </w:r>
            <w:r w:rsidR="005442A2">
              <w:rPr>
                <w:rFonts w:ascii="Times New Roman" w:hAnsi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0B04782" w14:textId="62FC31B5" w:rsidR="00A36B99" w:rsidRPr="003E62E7" w:rsidRDefault="00297198">
            <w:pPr>
              <w:pStyle w:val="Obsahtabuky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82</w:t>
            </w:r>
            <w:r w:rsidR="003E62E7" w:rsidRPr="003E62E7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1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5B4192B" w14:textId="0540CBD0" w:rsidR="00A36B99" w:rsidRPr="003E62E7" w:rsidRDefault="00297198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87</w:t>
            </w:r>
            <w:r w:rsidR="003E62E7" w:rsidRPr="003E62E7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193689C0" w14:textId="5E0BF8FD" w:rsidR="00A36B99" w:rsidRPr="003E62E7" w:rsidRDefault="00297198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90</w:t>
            </w:r>
            <w:r w:rsidR="003E62E7" w:rsidRPr="003E62E7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83</w:t>
            </w:r>
          </w:p>
        </w:tc>
      </w:tr>
      <w:tr w:rsidR="00A36B99" w:rsidRPr="003E62E7" w14:paraId="59113206" w14:textId="77777777">
        <w:tc>
          <w:tcPr>
            <w:tcW w:w="3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65B1104" w14:textId="783A9FA2" w:rsidR="00A36B99" w:rsidRPr="003E62E7" w:rsidRDefault="00E53B87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62E7">
              <w:rPr>
                <w:rFonts w:ascii="Times New Roman" w:hAnsi="Times New Roman"/>
                <w:color w:val="auto"/>
                <w:sz w:val="20"/>
                <w:szCs w:val="20"/>
              </w:rPr>
              <w:t>V.</w:t>
            </w:r>
            <w:r w:rsidR="0075167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stupeň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EA8C169" w14:textId="4C06B0F2" w:rsidR="00A36B99" w:rsidRPr="003E62E7" w:rsidRDefault="003E62E7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62E7">
              <w:rPr>
                <w:rFonts w:ascii="Times New Roman" w:hAnsi="Times New Roman"/>
                <w:color w:val="auto"/>
                <w:sz w:val="20"/>
                <w:szCs w:val="20"/>
              </w:rPr>
              <w:t>3,</w:t>
            </w:r>
            <w:r w:rsidR="005442A2">
              <w:rPr>
                <w:rFonts w:ascii="Times New Roman" w:hAnsi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B10B5C2" w14:textId="4C5B992E" w:rsidR="00A36B99" w:rsidRPr="003E62E7" w:rsidRDefault="00297198">
            <w:pPr>
              <w:pStyle w:val="Obsahtabuky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104</w:t>
            </w:r>
            <w:r w:rsidR="003E62E7" w:rsidRPr="003E62E7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4002F7"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B199A70" w14:textId="7B825EB7" w:rsidR="00A36B99" w:rsidRPr="003E62E7" w:rsidRDefault="00297198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111,</w:t>
            </w:r>
            <w:r w:rsidR="004002F7"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  <w:r w:rsidR="003E62E7" w:rsidRPr="003E62E7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0466EAF" w14:textId="0E43D187" w:rsidR="00A36B99" w:rsidRPr="003E62E7" w:rsidRDefault="004002F7">
            <w:pPr>
              <w:pStyle w:val="Obsahtabuky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297198"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  <w:r w:rsidR="003E62E7" w:rsidRPr="003E62E7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297198">
              <w:rPr>
                <w:rFonts w:ascii="Times New Roman" w:hAnsi="Times New Roman"/>
                <w:color w:val="auto"/>
                <w:sz w:val="20"/>
                <w:szCs w:val="20"/>
              </w:rPr>
              <w:t>32</w:t>
            </w:r>
          </w:p>
        </w:tc>
      </w:tr>
    </w:tbl>
    <w:p w14:paraId="03B8F32A" w14:textId="77777777" w:rsidR="00A36B99" w:rsidRPr="003E62E7" w:rsidRDefault="00A36B99">
      <w:pPr>
        <w:rPr>
          <w:rFonts w:ascii="Times New Roman" w:hAnsi="Times New Roman"/>
          <w:color w:val="auto"/>
        </w:rPr>
      </w:pPr>
    </w:p>
    <w:p w14:paraId="695543B5" w14:textId="77777777" w:rsidR="00A36B99" w:rsidRPr="001B7B1C" w:rsidRDefault="00A36B99">
      <w:pPr>
        <w:rPr>
          <w:rFonts w:ascii="Times New Roman" w:hAnsi="Times New Roman"/>
          <w:color w:val="FF0000"/>
        </w:rPr>
      </w:pPr>
    </w:p>
    <w:p w14:paraId="07137277" w14:textId="77777777" w:rsidR="00A36B99" w:rsidRPr="00CF3D63" w:rsidRDefault="00E53B87">
      <w:pPr>
        <w:rPr>
          <w:rFonts w:hint="eastAsia"/>
          <w:color w:val="auto"/>
        </w:rPr>
      </w:pPr>
      <w:r w:rsidRPr="00CF3D63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sk-SK"/>
        </w:rPr>
        <w:lastRenderedPageBreak/>
        <w:t>Úhrada za upratovanie, pranie, žehlenie, údržbu bielizne a šatstva</w:t>
      </w:r>
    </w:p>
    <w:p w14:paraId="101AEE70" w14:textId="77777777" w:rsidR="00A36B99" w:rsidRPr="00CF3D63" w:rsidRDefault="00A36B99">
      <w:pPr>
        <w:rPr>
          <w:rFonts w:hint="eastAsia"/>
          <w:color w:val="auto"/>
        </w:rPr>
      </w:pPr>
    </w:p>
    <w:tbl>
      <w:tblPr>
        <w:tblW w:w="9125" w:type="dxa"/>
        <w:tblInd w:w="3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6012"/>
        <w:gridCol w:w="962"/>
        <w:gridCol w:w="716"/>
        <w:gridCol w:w="695"/>
        <w:gridCol w:w="740"/>
      </w:tblGrid>
      <w:tr w:rsidR="00BC6830" w:rsidRPr="00CF3D63" w14:paraId="4D4B5382" w14:textId="77777777" w:rsidTr="00974F07">
        <w:trPr>
          <w:trHeight w:val="400"/>
        </w:trPr>
        <w:tc>
          <w:tcPr>
            <w:tcW w:w="6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40" w:type="dxa"/>
            </w:tcMar>
            <w:vAlign w:val="bottom"/>
          </w:tcPr>
          <w:p w14:paraId="743A02CB" w14:textId="77777777" w:rsidR="00BC6830" w:rsidRPr="00CF3D63" w:rsidRDefault="00BC6830">
            <w:pPr>
              <w:rPr>
                <w:rFonts w:hint="eastAsia"/>
                <w:color w:val="auto"/>
              </w:rPr>
            </w:pPr>
            <w:r w:rsidRPr="00CF3D63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2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14:paraId="7EBD49F1" w14:textId="77777777" w:rsidR="00BC6830" w:rsidRPr="00CF3D63" w:rsidRDefault="00BC6830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Denne v € </w:t>
            </w:r>
          </w:p>
          <w:p w14:paraId="708A2A37" w14:textId="3ECAAB5F" w:rsidR="00BC6830" w:rsidRPr="00CF3D63" w:rsidRDefault="00BC6830" w:rsidP="00974F0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</w:t>
            </w:r>
            <w:proofErr w:type="spellStart"/>
            <w:r w:rsidRPr="00CF3D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pss</w:t>
            </w:r>
            <w:proofErr w:type="spellEnd"/>
          </w:p>
        </w:tc>
        <w:tc>
          <w:tcPr>
            <w:tcW w:w="2151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7F828593" w14:textId="77777777" w:rsidR="00BC6830" w:rsidRPr="00CF3D63" w:rsidRDefault="00BC6830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Mesačne v </w:t>
            </w: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€ </w:t>
            </w:r>
          </w:p>
        </w:tc>
      </w:tr>
      <w:tr w:rsidR="00BC6830" w:rsidRPr="00CF3D63" w14:paraId="01DD41AE" w14:textId="77777777" w:rsidTr="00974F07">
        <w:trPr>
          <w:trHeight w:val="133"/>
        </w:trPr>
        <w:tc>
          <w:tcPr>
            <w:tcW w:w="6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40" w:type="dxa"/>
            </w:tcMar>
            <w:vAlign w:val="bottom"/>
          </w:tcPr>
          <w:p w14:paraId="5DCF8CD9" w14:textId="77777777" w:rsidR="00BC6830" w:rsidRPr="00CF3D63" w:rsidRDefault="00BC6830">
            <w:pPr>
              <w:rPr>
                <w:rFonts w:hint="eastAsia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7E5B4CE0" w14:textId="461069F2" w:rsidR="00BC6830" w:rsidRPr="00CF3D63" w:rsidRDefault="00BC6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0FA12ABC" w14:textId="77777777" w:rsidR="00BC6830" w:rsidRPr="00CF3D63" w:rsidRDefault="00BC683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3D63">
              <w:rPr>
                <w:rFonts w:ascii="Times New Roman" w:hAnsi="Times New Roman"/>
                <w:color w:val="auto"/>
                <w:sz w:val="20"/>
                <w:szCs w:val="20"/>
              </w:rPr>
              <w:t>28 dní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34F11D6E" w14:textId="77777777" w:rsidR="00BC6830" w:rsidRPr="00CF3D63" w:rsidRDefault="00BC683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3D63">
              <w:rPr>
                <w:rFonts w:ascii="Times New Roman" w:hAnsi="Times New Roman"/>
                <w:color w:val="auto"/>
                <w:sz w:val="20"/>
                <w:szCs w:val="20"/>
              </w:rPr>
              <w:t>30 dní</w:t>
            </w:r>
          </w:p>
        </w:tc>
        <w:tc>
          <w:tcPr>
            <w:tcW w:w="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2102C21B" w14:textId="77777777" w:rsidR="00BC6830" w:rsidRPr="00CF3D63" w:rsidRDefault="00BC683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3D63">
              <w:rPr>
                <w:rFonts w:ascii="Times New Roman" w:hAnsi="Times New Roman"/>
                <w:color w:val="auto"/>
                <w:sz w:val="20"/>
                <w:szCs w:val="20"/>
              </w:rPr>
              <w:t>31 dní</w:t>
            </w:r>
          </w:p>
        </w:tc>
      </w:tr>
      <w:tr w:rsidR="001B7B1C" w:rsidRPr="001B7B1C" w14:paraId="557E2FEC" w14:textId="77777777">
        <w:trPr>
          <w:trHeight w:val="262"/>
        </w:trPr>
        <w:tc>
          <w:tcPr>
            <w:tcW w:w="601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left w:w="40" w:type="dxa"/>
            </w:tcMar>
            <w:vAlign w:val="bottom"/>
          </w:tcPr>
          <w:p w14:paraId="202D68B6" w14:textId="227A5F74" w:rsidR="00A36B99" w:rsidRPr="00CF3D63" w:rsidRDefault="00E53B87">
            <w:pPr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upratovanie obytnej miestnosti</w:t>
            </w:r>
            <w:r w:rsidR="00CF3D63"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, príslušenstva obytnej miestnosti</w:t>
            </w: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 </w:t>
            </w:r>
            <w:r w:rsidR="00CF3D63"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a v spoločných priestoroch, dezinfekcia, vysávanie, umývanie okien a pod.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bottom"/>
          </w:tcPr>
          <w:p w14:paraId="0916BFF3" w14:textId="6707AED5" w:rsidR="00A36B99" w:rsidRPr="00CF3D63" w:rsidRDefault="00E53B87">
            <w:pPr>
              <w:jc w:val="center"/>
              <w:rPr>
                <w:rFonts w:hint="eastAsia"/>
                <w:color w:val="auto"/>
              </w:rPr>
            </w:pP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0,</w:t>
            </w:r>
            <w:r w:rsidR="00CF3D63"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50</w:t>
            </w:r>
            <w:r w:rsidRPr="00CF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48CE8FBD" w14:textId="1C1955C5" w:rsidR="00A36B99" w:rsidRPr="00CF3D63" w:rsidRDefault="00CF3D6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3D63">
              <w:rPr>
                <w:rFonts w:ascii="Times New Roman" w:hAnsi="Times New Roman"/>
                <w:color w:val="auto"/>
                <w:sz w:val="20"/>
                <w:szCs w:val="20"/>
              </w:rPr>
              <w:t>14,00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376D23EC" w14:textId="613E0B14" w:rsidR="00A36B99" w:rsidRPr="00CF3D63" w:rsidRDefault="00CF3D6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3D63">
              <w:rPr>
                <w:rFonts w:ascii="Times New Roman" w:hAnsi="Times New Roman"/>
                <w:color w:val="auto"/>
                <w:sz w:val="20"/>
                <w:szCs w:val="20"/>
              </w:rPr>
              <w:t>15,00</w:t>
            </w:r>
          </w:p>
        </w:tc>
        <w:tc>
          <w:tcPr>
            <w:tcW w:w="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7107DB8A" w14:textId="649AC783" w:rsidR="00A36B99" w:rsidRPr="00CF3D63" w:rsidRDefault="00CF3D6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3D63">
              <w:rPr>
                <w:rFonts w:ascii="Times New Roman" w:hAnsi="Times New Roman"/>
                <w:color w:val="auto"/>
                <w:sz w:val="20"/>
                <w:szCs w:val="20"/>
              </w:rPr>
              <w:t>15,50</w:t>
            </w:r>
          </w:p>
        </w:tc>
      </w:tr>
      <w:tr w:rsidR="001B7B1C" w:rsidRPr="001B7B1C" w14:paraId="5B6EF3E3" w14:textId="77777777">
        <w:trPr>
          <w:trHeight w:val="283"/>
        </w:trPr>
        <w:tc>
          <w:tcPr>
            <w:tcW w:w="601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left w:w="40" w:type="dxa"/>
            </w:tcMar>
            <w:vAlign w:val="bottom"/>
          </w:tcPr>
          <w:p w14:paraId="65015510" w14:textId="28E1372B" w:rsidR="00A36B99" w:rsidRPr="00BC6830" w:rsidRDefault="004A0009">
            <w:pPr>
              <w:rPr>
                <w:rFonts w:hint="eastAsia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p</w:t>
            </w:r>
            <w:r w:rsidR="00E53B87" w:rsidRPr="00BC68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ranie</w:t>
            </w:r>
            <w:r w:rsidR="00BC6830" w:rsidRPr="00BC68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,</w:t>
            </w:r>
            <w:r w:rsidR="00E53B87" w:rsidRPr="00BC68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 žehlenie </w:t>
            </w:r>
            <w:r w:rsidR="00BC6830" w:rsidRPr="00BC68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a </w:t>
            </w:r>
            <w:r w:rsidR="00E53B87" w:rsidRPr="00BC68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údržba bielizne </w:t>
            </w:r>
            <w:r w:rsidR="00BC6830" w:rsidRPr="00BC68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a šatstva 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bottom"/>
          </w:tcPr>
          <w:p w14:paraId="7F2928F7" w14:textId="77777777" w:rsidR="00A36B99" w:rsidRPr="00BC6830" w:rsidRDefault="00E53B87">
            <w:pPr>
              <w:jc w:val="center"/>
              <w:rPr>
                <w:rFonts w:hint="eastAsia"/>
                <w:color w:val="auto"/>
              </w:rPr>
            </w:pPr>
            <w:r w:rsidRPr="00BC68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 xml:space="preserve">0,50 </w:t>
            </w:r>
          </w:p>
        </w:tc>
        <w:tc>
          <w:tcPr>
            <w:tcW w:w="7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691589FC" w14:textId="7CE61BAB" w:rsidR="00A36B99" w:rsidRPr="00BC6830" w:rsidRDefault="00E53B8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C6830">
              <w:rPr>
                <w:rFonts w:ascii="Times New Roman" w:hAnsi="Times New Roman"/>
                <w:color w:val="auto"/>
                <w:sz w:val="20"/>
                <w:szCs w:val="20"/>
              </w:rPr>
              <w:t>14,0</w:t>
            </w:r>
            <w:r w:rsidR="00352E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7A5B64EE" w14:textId="22C06C1B" w:rsidR="00A36B99" w:rsidRPr="00BC6830" w:rsidRDefault="00E53B8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C6830">
              <w:rPr>
                <w:rFonts w:ascii="Times New Roman" w:hAnsi="Times New Roman"/>
                <w:color w:val="auto"/>
                <w:sz w:val="20"/>
                <w:szCs w:val="20"/>
              </w:rPr>
              <w:t>15,0</w:t>
            </w:r>
            <w:r w:rsidR="00352E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1F3BFD3E" w14:textId="77777777" w:rsidR="00A36B99" w:rsidRPr="00BC6830" w:rsidRDefault="00E53B8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C6830">
              <w:rPr>
                <w:rFonts w:ascii="Times New Roman" w:hAnsi="Times New Roman"/>
                <w:color w:val="auto"/>
                <w:sz w:val="20"/>
                <w:szCs w:val="20"/>
              </w:rPr>
              <w:t>15,50</w:t>
            </w:r>
          </w:p>
        </w:tc>
      </w:tr>
    </w:tbl>
    <w:p w14:paraId="01DA4F2F" w14:textId="77777777" w:rsidR="00A36B99" w:rsidRDefault="00A36B99">
      <w:pPr>
        <w:rPr>
          <w:rFonts w:ascii="Times New Roman" w:hAnsi="Times New Roman"/>
          <w:color w:val="FF0000"/>
        </w:rPr>
      </w:pPr>
    </w:p>
    <w:p w14:paraId="6F6EF339" w14:textId="77777777" w:rsidR="00BC6830" w:rsidRPr="001B7B1C" w:rsidRDefault="00BC6830">
      <w:pPr>
        <w:rPr>
          <w:rFonts w:ascii="Times New Roman" w:hAnsi="Times New Roman"/>
          <w:color w:val="FF0000"/>
        </w:rPr>
      </w:pPr>
    </w:p>
    <w:p w14:paraId="2F1C70A7" w14:textId="77777777" w:rsidR="00A36B99" w:rsidRPr="003E62E7" w:rsidRDefault="00E53B87">
      <w:pPr>
        <w:rPr>
          <w:rFonts w:hint="eastAsia"/>
          <w:color w:val="auto"/>
        </w:rPr>
      </w:pPr>
      <w:r w:rsidRPr="003E62E7">
        <w:rPr>
          <w:rFonts w:ascii="Times New Roman" w:hAnsi="Times New Roman"/>
          <w:b/>
          <w:bCs/>
          <w:i/>
          <w:iCs/>
          <w:color w:val="auto"/>
        </w:rPr>
        <w:t>Úhrada za používanie vlastného elektrospotrebiča</w:t>
      </w:r>
    </w:p>
    <w:p w14:paraId="711A8172" w14:textId="77777777" w:rsidR="00A36B99" w:rsidRPr="003E62E7" w:rsidRDefault="00A36B99">
      <w:pPr>
        <w:rPr>
          <w:rFonts w:hint="eastAsia"/>
          <w:color w:val="auto"/>
        </w:rPr>
      </w:pPr>
    </w:p>
    <w:tbl>
      <w:tblPr>
        <w:tblW w:w="668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1869"/>
      </w:tblGrid>
      <w:tr w:rsidR="003E62E7" w:rsidRPr="003E62E7" w14:paraId="2743A1D2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0E4EDE6" w14:textId="77777777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Názov elektrospotrebiča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09875139" w14:textId="77777777" w:rsidR="00A36B99" w:rsidRPr="003E62E7" w:rsidRDefault="00E53B87">
            <w:pPr>
              <w:pStyle w:val="Obsahtabuky"/>
              <w:rPr>
                <w:rFonts w:hint="eastAsia"/>
                <w:color w:val="auto"/>
              </w:rPr>
            </w:pPr>
            <w:r w:rsidRPr="003E62E7">
              <w:rPr>
                <w:color w:val="auto"/>
                <w:sz w:val="20"/>
                <w:szCs w:val="20"/>
              </w:rPr>
              <w:t xml:space="preserve"> Mesačne v </w:t>
            </w:r>
            <w:r w:rsidRPr="003E62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  <w:t>€</w:t>
            </w:r>
          </w:p>
        </w:tc>
      </w:tr>
      <w:tr w:rsidR="003E62E7" w:rsidRPr="003E62E7" w14:paraId="27B6222D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8A3ABE9" w14:textId="77777777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vlastný televízny prijímač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A06F371" w14:textId="3B93241D" w:rsidR="00A36B99" w:rsidRPr="003E62E7" w:rsidRDefault="001B7B1C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3</w:t>
            </w:r>
            <w:r w:rsidR="00E53B87" w:rsidRPr="003E62E7">
              <w:rPr>
                <w:color w:val="auto"/>
                <w:sz w:val="20"/>
                <w:szCs w:val="20"/>
              </w:rPr>
              <w:t>,00</w:t>
            </w:r>
          </w:p>
        </w:tc>
      </w:tr>
      <w:tr w:rsidR="003E62E7" w:rsidRPr="003E62E7" w14:paraId="46CE1C87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149CFF3" w14:textId="77777777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vlastná chladnička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7BB4836" w14:textId="685DF525" w:rsidR="00A36B99" w:rsidRPr="003E62E7" w:rsidRDefault="001B7B1C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3,00</w:t>
            </w:r>
          </w:p>
        </w:tc>
      </w:tr>
      <w:tr w:rsidR="003E62E7" w:rsidRPr="003E62E7" w14:paraId="3D56FB69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BBD6816" w14:textId="77777777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mikrovlnná rúra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3C4EFD44" w14:textId="4A1F3F26" w:rsidR="00A36B99" w:rsidRPr="003E62E7" w:rsidRDefault="001B7B1C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3</w:t>
            </w:r>
            <w:r w:rsidR="00E53B87" w:rsidRPr="003E62E7">
              <w:rPr>
                <w:color w:val="auto"/>
                <w:sz w:val="20"/>
                <w:szCs w:val="20"/>
              </w:rPr>
              <w:t>,00</w:t>
            </w:r>
          </w:p>
        </w:tc>
      </w:tr>
      <w:tr w:rsidR="003E62E7" w:rsidRPr="003E62E7" w14:paraId="11027A9C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CF7BF97" w14:textId="77777777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proofErr w:type="spellStart"/>
            <w:r w:rsidRPr="003E62E7">
              <w:rPr>
                <w:color w:val="auto"/>
                <w:sz w:val="20"/>
                <w:szCs w:val="20"/>
              </w:rPr>
              <w:t>rýchlovarná</w:t>
            </w:r>
            <w:proofErr w:type="spellEnd"/>
            <w:r w:rsidRPr="003E62E7">
              <w:rPr>
                <w:color w:val="auto"/>
                <w:sz w:val="20"/>
                <w:szCs w:val="20"/>
              </w:rPr>
              <w:t xml:space="preserve"> kanvica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77DD287" w14:textId="79A8DDEB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1,</w:t>
            </w:r>
            <w:r w:rsidR="001B7B1C" w:rsidRPr="003E62E7">
              <w:rPr>
                <w:color w:val="auto"/>
                <w:sz w:val="20"/>
                <w:szCs w:val="20"/>
              </w:rPr>
              <w:t>5</w:t>
            </w:r>
            <w:r w:rsidRPr="003E62E7">
              <w:rPr>
                <w:color w:val="auto"/>
                <w:sz w:val="20"/>
                <w:szCs w:val="20"/>
              </w:rPr>
              <w:t>0</w:t>
            </w:r>
          </w:p>
        </w:tc>
      </w:tr>
      <w:tr w:rsidR="003E62E7" w:rsidRPr="003E62E7" w14:paraId="15EB910A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72665ED" w14:textId="77777777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vlastný rádiomagnetofón/CD alebo DVD prehrávač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0720F1DE" w14:textId="33C3C4DD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1,</w:t>
            </w:r>
            <w:r w:rsidR="001B7B1C" w:rsidRPr="003E62E7">
              <w:rPr>
                <w:color w:val="auto"/>
                <w:sz w:val="20"/>
                <w:szCs w:val="20"/>
              </w:rPr>
              <w:t>5</w:t>
            </w:r>
            <w:r w:rsidRPr="003E62E7">
              <w:rPr>
                <w:color w:val="auto"/>
                <w:sz w:val="20"/>
                <w:szCs w:val="20"/>
              </w:rPr>
              <w:t>0</w:t>
            </w:r>
          </w:p>
        </w:tc>
      </w:tr>
      <w:tr w:rsidR="003E62E7" w:rsidRPr="003E62E7" w14:paraId="098DA578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927F9BD" w14:textId="77777777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vlastná nabíjačka na mobilný telefón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DA4779D" w14:textId="32FE1BD4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1,</w:t>
            </w:r>
            <w:r w:rsidR="001B7B1C" w:rsidRPr="003E62E7">
              <w:rPr>
                <w:color w:val="auto"/>
                <w:sz w:val="20"/>
                <w:szCs w:val="20"/>
              </w:rPr>
              <w:t>5</w:t>
            </w:r>
            <w:r w:rsidRPr="003E62E7">
              <w:rPr>
                <w:color w:val="auto"/>
                <w:sz w:val="20"/>
                <w:szCs w:val="20"/>
              </w:rPr>
              <w:t>0</w:t>
            </w:r>
          </w:p>
        </w:tc>
      </w:tr>
      <w:tr w:rsidR="003E62E7" w:rsidRPr="003E62E7" w14:paraId="478060EE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A11A17F" w14:textId="77777777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osobný počítač alebo notebook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316D41C1" w14:textId="606651F5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1,</w:t>
            </w:r>
            <w:r w:rsidR="001B7B1C" w:rsidRPr="003E62E7">
              <w:rPr>
                <w:color w:val="auto"/>
                <w:sz w:val="20"/>
                <w:szCs w:val="20"/>
              </w:rPr>
              <w:t>5</w:t>
            </w:r>
            <w:r w:rsidRPr="003E62E7">
              <w:rPr>
                <w:color w:val="auto"/>
                <w:sz w:val="20"/>
                <w:szCs w:val="20"/>
              </w:rPr>
              <w:t>0</w:t>
            </w:r>
          </w:p>
        </w:tc>
      </w:tr>
      <w:tr w:rsidR="003E62E7" w:rsidRPr="003E62E7" w14:paraId="2F0D54E4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3135FCE" w14:textId="77777777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vlastný prenosný ventilátor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394F3768" w14:textId="00E4D6D1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2,</w:t>
            </w:r>
            <w:r w:rsidR="001B7B1C" w:rsidRPr="003E62E7">
              <w:rPr>
                <w:color w:val="auto"/>
                <w:sz w:val="20"/>
                <w:szCs w:val="20"/>
              </w:rPr>
              <w:t>4</w:t>
            </w:r>
            <w:r w:rsidRPr="003E62E7">
              <w:rPr>
                <w:color w:val="auto"/>
                <w:sz w:val="20"/>
                <w:szCs w:val="20"/>
              </w:rPr>
              <w:t>0</w:t>
            </w:r>
          </w:p>
        </w:tc>
      </w:tr>
      <w:tr w:rsidR="003E62E7" w:rsidRPr="003E62E7" w14:paraId="5556ADE7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D7E8CF1" w14:textId="77777777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vlastný prenosný ohrievač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AF1B26B" w14:textId="52D29478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2,</w:t>
            </w:r>
            <w:r w:rsidR="001B7B1C" w:rsidRPr="003E62E7">
              <w:rPr>
                <w:color w:val="auto"/>
                <w:sz w:val="20"/>
                <w:szCs w:val="20"/>
              </w:rPr>
              <w:t>4</w:t>
            </w:r>
            <w:r w:rsidRPr="003E62E7">
              <w:rPr>
                <w:color w:val="auto"/>
                <w:sz w:val="20"/>
                <w:szCs w:val="20"/>
              </w:rPr>
              <w:t>0</w:t>
            </w:r>
          </w:p>
        </w:tc>
      </w:tr>
      <w:tr w:rsidR="003E62E7" w:rsidRPr="003E62E7" w14:paraId="0A7650AA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F4D79E6" w14:textId="77777777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vlastný elektrický invalidný vozík (nabíjanie batérie)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A4A2B91" w14:textId="75241680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5,</w:t>
            </w:r>
            <w:r w:rsidR="001B7B1C" w:rsidRPr="003E62E7">
              <w:rPr>
                <w:color w:val="auto"/>
                <w:sz w:val="20"/>
                <w:szCs w:val="20"/>
              </w:rPr>
              <w:t>1</w:t>
            </w:r>
            <w:r w:rsidRPr="003E62E7">
              <w:rPr>
                <w:color w:val="auto"/>
                <w:sz w:val="20"/>
                <w:szCs w:val="20"/>
              </w:rPr>
              <w:t>0</w:t>
            </w:r>
          </w:p>
        </w:tc>
      </w:tr>
      <w:tr w:rsidR="003E62E7" w:rsidRPr="003E62E7" w14:paraId="0B7D3C35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014E50" w14:textId="77777777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iný ďalší elektrospotrebič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5265AFB" w14:textId="421D9FB6" w:rsidR="00A36B99" w:rsidRPr="003E62E7" w:rsidRDefault="00E53B8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0,</w:t>
            </w:r>
            <w:r w:rsidR="001B7B1C" w:rsidRPr="003E62E7">
              <w:rPr>
                <w:color w:val="auto"/>
                <w:sz w:val="20"/>
                <w:szCs w:val="20"/>
              </w:rPr>
              <w:t>6</w:t>
            </w:r>
            <w:r w:rsidRPr="003E62E7">
              <w:rPr>
                <w:color w:val="auto"/>
                <w:sz w:val="20"/>
                <w:szCs w:val="20"/>
              </w:rPr>
              <w:t>0</w:t>
            </w:r>
          </w:p>
        </w:tc>
      </w:tr>
      <w:tr w:rsidR="001B7B1C" w:rsidRPr="003E62E7" w14:paraId="592D4B62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761B1BF" w14:textId="3124289B" w:rsidR="001B7B1C" w:rsidRPr="003E62E7" w:rsidRDefault="003E62E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e</w:t>
            </w:r>
            <w:r w:rsidR="001B7B1C" w:rsidRPr="003E62E7">
              <w:rPr>
                <w:color w:val="auto"/>
                <w:sz w:val="20"/>
                <w:szCs w:val="20"/>
              </w:rPr>
              <w:t>lektrický sporák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09ECB6CB" w14:textId="7450A74F" w:rsidR="001B7B1C" w:rsidRPr="003E62E7" w:rsidRDefault="003E62E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3,00</w:t>
            </w:r>
          </w:p>
        </w:tc>
      </w:tr>
      <w:tr w:rsidR="003E62E7" w:rsidRPr="003E62E7" w14:paraId="7B8563AB" w14:textId="77777777" w:rsidTr="001B7B1C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3EE8424" w14:textId="63C83443" w:rsidR="003E62E7" w:rsidRPr="003E62E7" w:rsidRDefault="003E62E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práčka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05016BE" w14:textId="6AA2A318" w:rsidR="003E62E7" w:rsidRPr="003E62E7" w:rsidRDefault="003E62E7">
            <w:pPr>
              <w:pStyle w:val="Obsahtabuky"/>
              <w:rPr>
                <w:rFonts w:hint="eastAsia"/>
                <w:color w:val="auto"/>
                <w:sz w:val="20"/>
                <w:szCs w:val="20"/>
              </w:rPr>
            </w:pPr>
            <w:r w:rsidRPr="003E62E7">
              <w:rPr>
                <w:color w:val="auto"/>
                <w:sz w:val="20"/>
                <w:szCs w:val="20"/>
              </w:rPr>
              <w:t>3,00</w:t>
            </w:r>
          </w:p>
        </w:tc>
      </w:tr>
    </w:tbl>
    <w:p w14:paraId="5E7B7BBE" w14:textId="77777777" w:rsidR="00A36B99" w:rsidRPr="003E62E7" w:rsidRDefault="00A36B99">
      <w:pPr>
        <w:rPr>
          <w:rFonts w:hint="eastAsia"/>
          <w:color w:val="auto"/>
        </w:rPr>
      </w:pPr>
    </w:p>
    <w:p w14:paraId="42471498" w14:textId="267E777F" w:rsidR="00A36B99" w:rsidRDefault="00E53B87">
      <w:pPr>
        <w:jc w:val="both"/>
        <w:rPr>
          <w:rFonts w:ascii="Times New Roman" w:hAnsi="Times New Roman"/>
          <w:color w:val="FF0000"/>
        </w:rPr>
      </w:pPr>
      <w:r w:rsidRPr="00CF3D63">
        <w:rPr>
          <w:rFonts w:ascii="Times New Roman" w:hAnsi="Times New Roman"/>
          <w:color w:val="auto"/>
        </w:rPr>
        <w:t>Celková suma úhrady za poskytovanú sociálnu službu v DSS a ZPS Senica  v príslušnom kalendárnom mesiaci sa rovná súčtu výšok súm úhrad za stravovanie, ubytovanie, za pomoc pri odkázanosti na pomoc inej fyzickej osoby, za upratovanie, pranie, žehlenie, údržbu bielizne a</w:t>
      </w:r>
      <w:r w:rsidR="008676AB" w:rsidRPr="00CF3D63">
        <w:rPr>
          <w:rFonts w:ascii="Times New Roman" w:hAnsi="Times New Roman"/>
          <w:color w:val="auto"/>
        </w:rPr>
        <w:t> </w:t>
      </w:r>
      <w:r w:rsidRPr="00CF3D63">
        <w:rPr>
          <w:rFonts w:ascii="Times New Roman" w:hAnsi="Times New Roman"/>
          <w:color w:val="auto"/>
        </w:rPr>
        <w:t>šatstva</w:t>
      </w:r>
      <w:r w:rsidR="008676AB" w:rsidRPr="00CF3D63">
        <w:rPr>
          <w:rFonts w:ascii="Times New Roman" w:hAnsi="Times New Roman"/>
          <w:color w:val="auto"/>
        </w:rPr>
        <w:t>,</w:t>
      </w:r>
      <w:r w:rsidRPr="00CF3D63">
        <w:rPr>
          <w:rFonts w:ascii="Times New Roman" w:hAnsi="Times New Roman"/>
          <w:color w:val="auto"/>
        </w:rPr>
        <w:t xml:space="preserve"> za používanie vlastného elektrospotrebiča vypočítaných za príslušný kalendárny mesiac</w:t>
      </w:r>
      <w:r w:rsidR="008676AB">
        <w:rPr>
          <w:rFonts w:ascii="Times New Roman" w:hAnsi="Times New Roman"/>
          <w:color w:val="FF0000"/>
        </w:rPr>
        <w:t xml:space="preserve"> </w:t>
      </w:r>
      <w:r w:rsidR="008676AB" w:rsidRPr="008676AB">
        <w:rPr>
          <w:rFonts w:ascii="Times New Roman" w:hAnsi="Times New Roman"/>
          <w:color w:val="auto"/>
        </w:rPr>
        <w:t>a je navýšená o sumu</w:t>
      </w:r>
      <w:r w:rsidR="008676AB" w:rsidRPr="008676AB">
        <w:rPr>
          <w:color w:val="auto"/>
        </w:rPr>
        <w:t xml:space="preserve"> </w:t>
      </w:r>
      <w:r w:rsidR="008676AB" w:rsidRPr="00C55B66">
        <w:rPr>
          <w:color w:val="auto"/>
        </w:rPr>
        <w:t>vo výške</w:t>
      </w:r>
      <w:r w:rsidR="008676AB">
        <w:rPr>
          <w:b/>
          <w:bCs/>
          <w:color w:val="auto"/>
        </w:rPr>
        <w:t xml:space="preserve"> </w:t>
      </w:r>
      <w:r w:rsidR="008676AB" w:rsidRPr="008676AB">
        <w:rPr>
          <w:color w:val="auto"/>
        </w:rPr>
        <w:t>10 €</w:t>
      </w:r>
      <w:r w:rsidR="008676AB">
        <w:rPr>
          <w:b/>
          <w:bCs/>
          <w:color w:val="auto"/>
        </w:rPr>
        <w:t xml:space="preserve"> </w:t>
      </w:r>
      <w:r w:rsidR="008676AB" w:rsidRPr="00C55B66">
        <w:rPr>
          <w:color w:val="auto"/>
        </w:rPr>
        <w:t>na jedného prijímateľa sociálnej služby</w:t>
      </w:r>
      <w:r w:rsidR="008676AB" w:rsidRPr="008676AB">
        <w:rPr>
          <w:color w:val="auto"/>
        </w:rPr>
        <w:t xml:space="preserve"> </w:t>
      </w:r>
      <w:r w:rsidR="008676AB" w:rsidRPr="00C55B66">
        <w:rPr>
          <w:color w:val="auto"/>
        </w:rPr>
        <w:t>za vecné plnenia spojené s ubytovaním a s užívaním spoločných priestorov pri poskytovaní pobytovej sociálnej služby.</w:t>
      </w:r>
    </w:p>
    <w:p w14:paraId="2AC1A66B" w14:textId="77777777" w:rsidR="008676AB" w:rsidRPr="001B7B1C" w:rsidRDefault="008676AB">
      <w:pPr>
        <w:jc w:val="both"/>
        <w:rPr>
          <w:rFonts w:hint="eastAsia"/>
          <w:color w:val="FF0000"/>
        </w:rPr>
      </w:pPr>
    </w:p>
    <w:sectPr w:rsidR="008676AB" w:rsidRPr="001B7B1C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B99"/>
    <w:rsid w:val="000E4592"/>
    <w:rsid w:val="00112B2F"/>
    <w:rsid w:val="00114F51"/>
    <w:rsid w:val="001B7B1C"/>
    <w:rsid w:val="00297198"/>
    <w:rsid w:val="00352EC5"/>
    <w:rsid w:val="003E62E7"/>
    <w:rsid w:val="004002F7"/>
    <w:rsid w:val="004A0009"/>
    <w:rsid w:val="004D6B39"/>
    <w:rsid w:val="005442A2"/>
    <w:rsid w:val="005F28F8"/>
    <w:rsid w:val="00751679"/>
    <w:rsid w:val="008676AB"/>
    <w:rsid w:val="00A36B99"/>
    <w:rsid w:val="00B07DA4"/>
    <w:rsid w:val="00B577D4"/>
    <w:rsid w:val="00B947E4"/>
    <w:rsid w:val="00BC6830"/>
    <w:rsid w:val="00CF3D63"/>
    <w:rsid w:val="00E53B87"/>
    <w:rsid w:val="00E84ED6"/>
    <w:rsid w:val="00E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950F"/>
  <w15:docId w15:val="{79219B5C-457D-4210-AF4A-D09C607A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widowControl w:val="0"/>
      <w:suppressAutoHyphens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Telotex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lotextu">
    <w:name w:val="Telo textu"/>
    <w:basedOn w:val="Normlny"/>
    <w:pPr>
      <w:spacing w:after="140" w:line="288" w:lineRule="auto"/>
    </w:pPr>
  </w:style>
  <w:style w:type="paragraph" w:styleId="Zoznam">
    <w:name w:val="List"/>
    <w:basedOn w:val="Telotextu"/>
  </w:style>
  <w:style w:type="paragraph" w:styleId="Popis">
    <w:name w:val="caption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bsahtabuky">
    <w:name w:val="Obsah tabuľky"/>
    <w:basedOn w:val="Norm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socialne</cp:lastModifiedBy>
  <cp:revision>21</cp:revision>
  <cp:lastPrinted>2017-04-26T10:21:00Z</cp:lastPrinted>
  <dcterms:created xsi:type="dcterms:W3CDTF">2016-08-12T07:39:00Z</dcterms:created>
  <dcterms:modified xsi:type="dcterms:W3CDTF">2026-02-05T08:44:00Z</dcterms:modified>
  <dc:language>sk-SK</dc:language>
</cp:coreProperties>
</file>